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F5366" w14:textId="77777777" w:rsidR="00D36828" w:rsidRDefault="00000000">
      <w:r>
        <w:rPr>
          <w:rFonts w:hint="eastAsia"/>
        </w:rPr>
        <w:t>我是通过</w:t>
      </w:r>
      <w:r>
        <w:rPr>
          <w:rFonts w:hint="eastAsia"/>
        </w:rPr>
        <w:t>B</w:t>
      </w:r>
      <w:r>
        <w:rPr>
          <w:rFonts w:hint="eastAsia"/>
        </w:rPr>
        <w:t>站刷视频而了解到这部影片的。起初，我更多是因为想让自己去拼场电影更多的口味，从而去观看这部文艺类的影片。然而其所带给我心灵上的震撼使我对其刮目相看。《废纸板拳击手》这一部小众文艺片，没有错综复杂的叙事结构、没有叹为观止的特效手法、甚至连演员也非重量级明星。而正是这样一部表面上极其廉价的电影，给予人的震撼确实直触心灵的。</w:t>
      </w:r>
    </w:p>
    <w:p w14:paraId="23DF4241" w14:textId="77777777" w:rsidR="00D36828" w:rsidRDefault="00D36828"/>
    <w:p w14:paraId="46FD750E" w14:textId="77777777" w:rsidR="00D36828" w:rsidRDefault="00000000">
      <w:r>
        <w:rPr>
          <w:rFonts w:hint="eastAsia"/>
        </w:rPr>
        <w:t>影片的大致内容我这里就不剧透了，但是以下内容会包括影片中的细节或情节发展（包含剧透）！！我想在这里留下我对影片中导演几处设计的理解。</w:t>
      </w:r>
    </w:p>
    <w:p w14:paraId="048071D5" w14:textId="77777777" w:rsidR="00D36828" w:rsidRDefault="00D36828"/>
    <w:p w14:paraId="4E9BA064" w14:textId="77777777" w:rsidR="00D36828" w:rsidRDefault="00000000">
      <w:r>
        <w:rPr>
          <w:rFonts w:hint="eastAsia"/>
        </w:rPr>
        <w:t>首先是“上帝”这一意象与传教士的出现。实质上，我认为传教士给予</w:t>
      </w:r>
      <w:r>
        <w:rPr>
          <w:rFonts w:hint="eastAsia"/>
        </w:rPr>
        <w:t>Willie</w:t>
      </w:r>
      <w:r>
        <w:rPr>
          <w:rFonts w:hint="eastAsia"/>
        </w:rPr>
        <w:t>的圣经与小女孩儿的日记在全电影中形成了鲜明的对比。两者在意义上其实颇有相似之处：传教士希望</w:t>
      </w:r>
      <w:r>
        <w:rPr>
          <w:rFonts w:hint="eastAsia"/>
        </w:rPr>
        <w:t>Willie</w:t>
      </w:r>
      <w:r>
        <w:rPr>
          <w:rFonts w:hint="eastAsia"/>
        </w:rPr>
        <w:t>通过阅读圣经来使</w:t>
      </w:r>
      <w:r>
        <w:rPr>
          <w:rFonts w:hint="eastAsia"/>
        </w:rPr>
        <w:t>Willie</w:t>
      </w:r>
      <w:r>
        <w:rPr>
          <w:rFonts w:hint="eastAsia"/>
        </w:rPr>
        <w:t>相信上帝；然而小女孩儿希望</w:t>
      </w:r>
      <w:r>
        <w:rPr>
          <w:rFonts w:hint="eastAsia"/>
        </w:rPr>
        <w:t>Willie</w:t>
      </w:r>
      <w:r>
        <w:rPr>
          <w:rFonts w:hint="eastAsia"/>
        </w:rPr>
        <w:t>成为小女孩儿的上帝。两者共用了“上帝”这一意象，但却展现了完全不同的效果。在传教士眼中，“上帝”是人类的拯救者，是帮助人们安然死去的媒介。然而，对于</w:t>
      </w:r>
      <w:r>
        <w:rPr>
          <w:rFonts w:hint="eastAsia"/>
        </w:rPr>
        <w:t>Willie</w:t>
      </w:r>
      <w:r>
        <w:rPr>
          <w:rFonts w:hint="eastAsia"/>
        </w:rPr>
        <w:t>来说，“上帝”仅仅是一个精神上的象征：上帝无法给予他任何食物或住所；上帝无法在他孤单的时候陪伴他。而那本圣经也无法给予他任何实质或精神上的支持。在本片中，传统意义上的“上帝”似乎作为一个讽刺性的意象出现：在</w:t>
      </w:r>
      <w:r>
        <w:rPr>
          <w:rFonts w:hint="eastAsia"/>
        </w:rPr>
        <w:t>Willie</w:t>
      </w:r>
      <w:r>
        <w:rPr>
          <w:rFonts w:hint="eastAsia"/>
        </w:rPr>
        <w:t>这样一个流离失所的人的眼中，宗教的虚无缥缈尽显眼前。反观小女孩日记中的“上帝”，它所代表的是一个守护者、陪伴者的形象——而这正是</w:t>
      </w:r>
      <w:r>
        <w:rPr>
          <w:rFonts w:hint="eastAsia"/>
        </w:rPr>
        <w:t>Willie</w:t>
      </w:r>
      <w:r>
        <w:rPr>
          <w:rFonts w:hint="eastAsia"/>
        </w:rPr>
        <w:t>在影片中所最需要的。事实上，小女孩儿日记中的“上帝”在影片中可以被理解为拆解成了守护者和陪伴者两个部分。小女孩儿与她的日记在</w:t>
      </w:r>
      <w:r>
        <w:rPr>
          <w:rFonts w:hint="eastAsia"/>
        </w:rPr>
        <w:t>Willie</w:t>
      </w:r>
      <w:r>
        <w:rPr>
          <w:rFonts w:hint="eastAsia"/>
        </w:rPr>
        <w:t>眼中扮演着陪伴者的形象，而守护者的形象则是由</w:t>
      </w:r>
      <w:r>
        <w:rPr>
          <w:rFonts w:hint="eastAsia"/>
        </w:rPr>
        <w:t>Pope</w:t>
      </w:r>
      <w:r>
        <w:rPr>
          <w:rFonts w:hint="eastAsia"/>
        </w:rPr>
        <w:t>担任。这一理解也符合了人物在影片中的行为：小女孩儿日记丢失时</w:t>
      </w:r>
      <w:r>
        <w:rPr>
          <w:rFonts w:hint="eastAsia"/>
        </w:rPr>
        <w:t>Willie</w:t>
      </w:r>
      <w:r>
        <w:rPr>
          <w:rFonts w:hint="eastAsia"/>
        </w:rPr>
        <w:t>的伤心欲绝；</w:t>
      </w:r>
      <w:r>
        <w:rPr>
          <w:rFonts w:hint="eastAsia"/>
        </w:rPr>
        <w:t>Pope</w:t>
      </w:r>
      <w:r>
        <w:rPr>
          <w:rFonts w:hint="eastAsia"/>
        </w:rPr>
        <w:t>一次又一次无私地救济无家可归的人们。</w:t>
      </w:r>
      <w:r>
        <w:rPr>
          <w:rFonts w:hint="eastAsia"/>
        </w:rPr>
        <w:tab/>
      </w:r>
    </w:p>
    <w:p w14:paraId="4364F604" w14:textId="77777777" w:rsidR="00D36828" w:rsidRDefault="00000000">
      <w:r>
        <w:rPr>
          <w:rFonts w:hint="eastAsia"/>
        </w:rPr>
        <w:t xml:space="preserve">  </w:t>
      </w:r>
    </w:p>
    <w:p w14:paraId="4EAFBFA9" w14:textId="6D930CEB" w:rsidR="002061D4" w:rsidRDefault="00000000">
      <w:r>
        <w:rPr>
          <w:rFonts w:hint="eastAsia"/>
        </w:rPr>
        <w:t>其次是</w:t>
      </w:r>
      <w:r>
        <w:rPr>
          <w:rFonts w:hint="eastAsia"/>
        </w:rPr>
        <w:t>Pope</w:t>
      </w:r>
      <w:r>
        <w:rPr>
          <w:rFonts w:hint="eastAsia"/>
        </w:rPr>
        <w:t>这位人物的身世。</w:t>
      </w:r>
      <w:r>
        <w:rPr>
          <w:rFonts w:hint="eastAsia"/>
        </w:rPr>
        <w:t>Pope</w:t>
      </w:r>
      <w:r>
        <w:rPr>
          <w:rFonts w:hint="eastAsia"/>
        </w:rPr>
        <w:t>在全电影中担任的是一个保护者的形象，但全篇中并没有交代这位人物之前的经历。各种猜测可能是一位心善的人、</w:t>
      </w:r>
      <w:r w:rsidR="002061D4">
        <w:rPr>
          <w:rFonts w:hint="eastAsia"/>
        </w:rPr>
        <w:t>一位从无家可归的生活中脱离的幸运儿、或者仅仅是社区的工作人员。但在种种猜测之中，我更认可</w:t>
      </w:r>
      <w:r w:rsidR="002061D4">
        <w:rPr>
          <w:rFonts w:hint="eastAsia"/>
        </w:rPr>
        <w:t>Pope</w:t>
      </w:r>
      <w:r w:rsidR="002061D4">
        <w:rPr>
          <w:rFonts w:hint="eastAsia"/>
        </w:rPr>
        <w:t>的来历原先也是一个无家可归的流浪汉。在电影中，</w:t>
      </w:r>
      <w:r w:rsidR="002061D4">
        <w:rPr>
          <w:rFonts w:hint="eastAsia"/>
        </w:rPr>
        <w:t>Pope</w:t>
      </w:r>
      <w:r w:rsidR="002061D4">
        <w:rPr>
          <w:rFonts w:hint="eastAsia"/>
        </w:rPr>
        <w:t>的实质上也仅仅是一个出租车司机，反映了</w:t>
      </w:r>
      <w:r w:rsidR="002061D4">
        <w:rPr>
          <w:rFonts w:hint="eastAsia"/>
        </w:rPr>
        <w:t>Pope</w:t>
      </w:r>
      <w:r w:rsidR="002061D4">
        <w:rPr>
          <w:rFonts w:hint="eastAsia"/>
        </w:rPr>
        <w:t>并不是什么十分有财力与精力来帮助他人的人。但或许是出于体恤同类的心境，</w:t>
      </w:r>
      <w:r w:rsidR="002061D4">
        <w:rPr>
          <w:rFonts w:hint="eastAsia"/>
        </w:rPr>
        <w:t>Pope</w:t>
      </w:r>
      <w:r w:rsidR="002061D4">
        <w:rPr>
          <w:rFonts w:hint="eastAsia"/>
        </w:rPr>
        <w:t>以一己之力维护着整个社区，并呼吁着所有无家可归之人怀揣着一颗富有集体感的心，互相保护这个脆弱的群体。到此，影片对</w:t>
      </w:r>
      <w:r w:rsidR="002061D4">
        <w:rPr>
          <w:rFonts w:hint="eastAsia"/>
        </w:rPr>
        <w:t>Pope</w:t>
      </w:r>
      <w:r w:rsidR="002061D4">
        <w:rPr>
          <w:rFonts w:hint="eastAsia"/>
        </w:rPr>
        <w:t>的设计也达到了其戏剧目的：展现出人类生活中无处不充斥着的群体感（但</w:t>
      </w:r>
      <w:r w:rsidR="002061D4">
        <w:rPr>
          <w:rFonts w:hint="eastAsia"/>
        </w:rPr>
        <w:t>Willie</w:t>
      </w:r>
      <w:r w:rsidR="002061D4">
        <w:rPr>
          <w:rFonts w:hint="eastAsia"/>
        </w:rPr>
        <w:t>一开始却并没有意识到的这一点）。</w:t>
      </w:r>
    </w:p>
    <w:p w14:paraId="30CAD898" w14:textId="77777777" w:rsidR="002061D4" w:rsidRDefault="002061D4"/>
    <w:p w14:paraId="69F86F71" w14:textId="50D30D76" w:rsidR="007D2AD2" w:rsidRDefault="002061D4">
      <w:r>
        <w:rPr>
          <w:rFonts w:hint="eastAsia"/>
        </w:rPr>
        <w:t>在这就是整部电影结尾小女孩儿的出现。在我看来，小女孩儿这位角色的戏剧意义远大于其在剧情走向与逻辑上的意义，并且至少导演也并没有用一种十分突兀的方式来将小女孩儿这一角色从日记中引入现实。在全片结尾，小女孩儿的出现象征着影片在最后走向高潮</w:t>
      </w:r>
      <w:r w:rsidR="007D2AD2">
        <w:rPr>
          <w:rFonts w:hint="eastAsia"/>
        </w:rPr>
        <w:t>，而两人相拥时的场景设计也极具巧思。电影在末尾终于褪去了灰暗的色调，背景时间转为一个明朗的下午；</w:t>
      </w:r>
      <w:r w:rsidR="007D2AD2">
        <w:rPr>
          <w:rFonts w:hint="eastAsia"/>
        </w:rPr>
        <w:t>Willie</w:t>
      </w:r>
      <w:r w:rsidR="007D2AD2">
        <w:rPr>
          <w:rFonts w:hint="eastAsia"/>
        </w:rPr>
        <w:t>两支绑着白色绷带的手交叉放在胸前，伫立在路口——这是第一次</w:t>
      </w:r>
      <w:r w:rsidR="007D2AD2">
        <w:rPr>
          <w:rFonts w:hint="eastAsia"/>
        </w:rPr>
        <w:t>Willie</w:t>
      </w:r>
      <w:r w:rsidR="007D2AD2">
        <w:rPr>
          <w:rFonts w:hint="eastAsia"/>
        </w:rPr>
        <w:t>身上有着纯白颜色的物品出现，也象征着</w:t>
      </w:r>
      <w:r w:rsidR="007D2AD2">
        <w:rPr>
          <w:rFonts w:hint="eastAsia"/>
        </w:rPr>
        <w:t>Willie</w:t>
      </w:r>
      <w:r w:rsidR="007D2AD2">
        <w:rPr>
          <w:rFonts w:hint="eastAsia"/>
        </w:rPr>
        <w:t>最终在钱财的考研与</w:t>
      </w:r>
      <w:r w:rsidR="007D2AD2">
        <w:rPr>
          <w:rFonts w:hint="eastAsia"/>
        </w:rPr>
        <w:t>Pope</w:t>
      </w:r>
      <w:r w:rsidR="007D2AD2">
        <w:rPr>
          <w:rFonts w:hint="eastAsia"/>
        </w:rPr>
        <w:t>的训诫之下醒悟过来，褪去了思想中的物质，已然成为了小女孩儿所需要的天使。最终小女孩儿出现并拥抱了</w:t>
      </w:r>
      <w:r w:rsidR="007D2AD2">
        <w:rPr>
          <w:rFonts w:hint="eastAsia"/>
        </w:rPr>
        <w:t>Willie</w:t>
      </w:r>
      <w:r w:rsidR="007D2AD2">
        <w:rPr>
          <w:rFonts w:hint="eastAsia"/>
        </w:rPr>
        <w:t>，此时</w:t>
      </w:r>
      <w:r w:rsidR="007D2AD2">
        <w:rPr>
          <w:rFonts w:hint="eastAsia"/>
        </w:rPr>
        <w:t>Willie</w:t>
      </w:r>
      <w:r w:rsidR="007D2AD2">
        <w:rPr>
          <w:rFonts w:hint="eastAsia"/>
        </w:rPr>
        <w:t>宛如天使一般拥抱了小女孩儿；同时，小女孩儿作为</w:t>
      </w:r>
      <w:r w:rsidR="007D2AD2">
        <w:t>W</w:t>
      </w:r>
      <w:r w:rsidR="007D2AD2">
        <w:rPr>
          <w:rFonts w:hint="eastAsia"/>
        </w:rPr>
        <w:t>illie</w:t>
      </w:r>
      <w:r w:rsidR="007D2AD2">
        <w:rPr>
          <w:rFonts w:hint="eastAsia"/>
        </w:rPr>
        <w:t>的天使也终于下凡人间，为</w:t>
      </w:r>
      <w:r w:rsidR="007D2AD2">
        <w:rPr>
          <w:rFonts w:hint="eastAsia"/>
        </w:rPr>
        <w:t>Willie</w:t>
      </w:r>
      <w:r w:rsidR="007D2AD2">
        <w:rPr>
          <w:rFonts w:hint="eastAsia"/>
        </w:rPr>
        <w:t>洗去了尘封已久的孤独。</w:t>
      </w:r>
    </w:p>
    <w:p w14:paraId="77BD62EA" w14:textId="77777777" w:rsidR="007D2AD2" w:rsidRDefault="007D2AD2"/>
    <w:p w14:paraId="0DD2CE56" w14:textId="021F3FC1" w:rsidR="007D2AD2" w:rsidRDefault="007D2AD2">
      <w:pPr>
        <w:rPr>
          <w:rFonts w:hint="eastAsia"/>
        </w:rPr>
      </w:pPr>
      <w:r>
        <w:rPr>
          <w:rFonts w:hint="eastAsia"/>
        </w:rPr>
        <w:t>全篇终。尽管这是一部小众的影片，但其所带来的直触心灵的震撼远大于许多好莱坞大片斥百万巨资所成之作。影片向人们展示了人类最大的恐惧——孤独；同时也揭露了埋葬在世间</w:t>
      </w:r>
      <w:r>
        <w:rPr>
          <w:rFonts w:hint="eastAsia"/>
        </w:rPr>
        <w:lastRenderedPageBreak/>
        <w:t>各处的“陪伴补给站”。</w:t>
      </w:r>
    </w:p>
    <w:sectPr w:rsidR="007D2A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DA1NTJjNmRiMTMyYmE1OTBkZmM0OGI1MDdkNDhkY2IifQ=="/>
  </w:docVars>
  <w:rsids>
    <w:rsidRoot w:val="00D36828"/>
    <w:rsid w:val="002061D4"/>
    <w:rsid w:val="007D2AD2"/>
    <w:rsid w:val="00D36828"/>
    <w:rsid w:val="4A434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00208"/>
  <w15:docId w15:val="{8E419B97-56AF-4B18-8785-79CF7C4B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Rongxuan Zhu</cp:lastModifiedBy>
  <cp:revision>2</cp:revision>
  <dcterms:created xsi:type="dcterms:W3CDTF">2023-11-20T10:54:00Z</dcterms:created>
  <dcterms:modified xsi:type="dcterms:W3CDTF">2023-11-20T10:54:00Z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C7F257D1E4A54352B65EBEDD1345F8AD_12</vt:lpwstr>
  </property>
</Properties>
</file>